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AF5" w:rsidRDefault="00880F23">
      <w:r>
        <w:rPr>
          <w:noProof/>
          <w:lang w:eastAsia="ru-RU"/>
        </w:rPr>
        <w:drawing>
          <wp:inline distT="0" distB="0" distL="0" distR="0">
            <wp:extent cx="5940425" cy="8402796"/>
            <wp:effectExtent l="0" t="0" r="3175" b="0"/>
            <wp:docPr id="1" name="Рисунок 1" descr="C:\Users\Земфира\Pictures\2020-11-30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0-11-30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0F23" w:rsidRDefault="00880F23"/>
    <w:p w:rsidR="00880F23" w:rsidRDefault="00880F23"/>
    <w:p w:rsidR="00880F23" w:rsidRPr="00925136" w:rsidRDefault="00880F23" w:rsidP="00880F23">
      <w:pPr>
        <w:widowControl w:val="0"/>
        <w:autoSpaceDE w:val="0"/>
        <w:autoSpaceDN w:val="0"/>
        <w:adjustRightInd w:val="0"/>
        <w:spacing w:after="0"/>
        <w:ind w:left="-709"/>
        <w:jc w:val="both"/>
        <w:rPr>
          <w:rFonts w:ascii="Times New Roman" w:hAnsi="Times New Roman"/>
          <w:sz w:val="24"/>
          <w:szCs w:val="24"/>
        </w:rPr>
      </w:pPr>
      <w:r w:rsidRPr="00925136">
        <w:rPr>
          <w:rFonts w:ascii="Times New Roman" w:hAnsi="Times New Roman"/>
          <w:sz w:val="24"/>
          <w:szCs w:val="24"/>
        </w:rPr>
        <w:lastRenderedPageBreak/>
        <w:t xml:space="preserve">проголосовало более половины </w:t>
      </w:r>
      <w:proofErr w:type="gramStart"/>
      <w:r w:rsidRPr="00925136">
        <w:rPr>
          <w:rFonts w:ascii="Times New Roman" w:hAnsi="Times New Roman"/>
          <w:sz w:val="24"/>
          <w:szCs w:val="24"/>
        </w:rPr>
        <w:t>присутствовавших</w:t>
      </w:r>
      <w:proofErr w:type="gramEnd"/>
      <w:r w:rsidRPr="00925136">
        <w:rPr>
          <w:rFonts w:ascii="Times New Roman" w:hAnsi="Times New Roman"/>
          <w:sz w:val="24"/>
          <w:szCs w:val="24"/>
        </w:rPr>
        <w:t xml:space="preserve"> на заседании. В случае равенства голосов решающим является голос председателя Педагогического совета.</w:t>
      </w:r>
    </w:p>
    <w:p w:rsidR="00880F23" w:rsidRPr="00925136" w:rsidRDefault="00880F23" w:rsidP="00880F2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2.9</w:t>
      </w:r>
      <w:r w:rsidRPr="00925136">
        <w:rPr>
          <w:rFonts w:ascii="Times New Roman" w:hAnsi="Times New Roman"/>
          <w:sz w:val="24"/>
          <w:szCs w:val="24"/>
        </w:rPr>
        <w:t xml:space="preserve">. Решения Педагогического совета, принятые в пределах его полномочий и утвержденные заведующим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925136">
        <w:rPr>
          <w:rFonts w:ascii="Times New Roman" w:hAnsi="Times New Roman"/>
          <w:sz w:val="24"/>
          <w:szCs w:val="24"/>
        </w:rPr>
        <w:t xml:space="preserve"> путем издания соответствующего приказа, становятся обязательными для всех членов педагогического коллектива.</w:t>
      </w:r>
    </w:p>
    <w:p w:rsidR="00880F23" w:rsidRPr="00925136" w:rsidRDefault="00880F23" w:rsidP="00880F2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2.10</w:t>
      </w:r>
      <w:r w:rsidRPr="00925136">
        <w:rPr>
          <w:rFonts w:ascii="Times New Roman" w:hAnsi="Times New Roman"/>
          <w:sz w:val="24"/>
          <w:szCs w:val="24"/>
        </w:rPr>
        <w:t>.</w:t>
      </w:r>
      <w:r w:rsidRPr="00925136">
        <w:rPr>
          <w:rFonts w:ascii="Times New Roman" w:hAnsi="Times New Roman"/>
          <w:bCs/>
          <w:sz w:val="24"/>
          <w:szCs w:val="24"/>
        </w:rPr>
        <w:t xml:space="preserve"> </w:t>
      </w:r>
      <w:r w:rsidRPr="00925136">
        <w:rPr>
          <w:rFonts w:ascii="Times New Roman" w:hAnsi="Times New Roman"/>
          <w:sz w:val="24"/>
          <w:szCs w:val="24"/>
        </w:rPr>
        <w:t xml:space="preserve">Организацию выполнения решений Педагогического совета осуществляет заведующий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925136">
        <w:rPr>
          <w:rFonts w:ascii="Times New Roman" w:hAnsi="Times New Roman"/>
          <w:sz w:val="24"/>
          <w:szCs w:val="24"/>
        </w:rPr>
        <w:t xml:space="preserve">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880F23" w:rsidRPr="00925136" w:rsidRDefault="00880F23" w:rsidP="00880F2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2.11</w:t>
      </w:r>
      <w:r w:rsidRPr="00925136">
        <w:rPr>
          <w:rFonts w:ascii="Times New Roman" w:hAnsi="Times New Roman"/>
          <w:sz w:val="24"/>
          <w:szCs w:val="24"/>
        </w:rPr>
        <w:t xml:space="preserve">. Заседания Педагогического совета оформляются протоколом.  Протокол Педагогического совета составляется не позднее 5 дней после его завершения. Протоколы подписываются председателем и секретарем Педагогического совета. Нумерация протоколов ведется от начала учебного года. Книга протоколов Педагогического совета нумеруется постранично, прошнуровывается, скрепляется подписью заведующего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925136">
        <w:rPr>
          <w:rFonts w:ascii="Times New Roman" w:hAnsi="Times New Roman"/>
          <w:sz w:val="24"/>
          <w:szCs w:val="24"/>
        </w:rPr>
        <w:t xml:space="preserve"> и печатью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925136">
        <w:rPr>
          <w:rFonts w:ascii="Times New Roman" w:hAnsi="Times New Roman"/>
          <w:sz w:val="24"/>
          <w:szCs w:val="24"/>
        </w:rPr>
        <w:t xml:space="preserve">. Книга протоколов Педагогического совета входит в его номенклатуру, хранится в делах </w:t>
      </w:r>
      <w:r>
        <w:rPr>
          <w:rFonts w:ascii="Times New Roman" w:hAnsi="Times New Roman"/>
          <w:bCs/>
          <w:sz w:val="24"/>
          <w:szCs w:val="24"/>
        </w:rPr>
        <w:t>МБДОУ</w:t>
      </w:r>
      <w:r w:rsidRPr="00925136">
        <w:rPr>
          <w:rFonts w:ascii="Times New Roman" w:hAnsi="Times New Roman"/>
          <w:sz w:val="24"/>
          <w:szCs w:val="24"/>
        </w:rPr>
        <w:t xml:space="preserve"> и передается по акту (при смене руководителя, передаче в архив).</w:t>
      </w:r>
    </w:p>
    <w:p w:rsidR="00880F23" w:rsidRPr="00925136" w:rsidRDefault="00880F23" w:rsidP="00880F2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925136">
        <w:rPr>
          <w:rFonts w:ascii="Times New Roman" w:hAnsi="Times New Roman"/>
          <w:sz w:val="24"/>
          <w:szCs w:val="24"/>
        </w:rPr>
        <w:t xml:space="preserve"> Компетенция Педагогического совета:</w:t>
      </w:r>
    </w:p>
    <w:p w:rsidR="00880F23" w:rsidRPr="00925136" w:rsidRDefault="00880F23" w:rsidP="00880F2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Style w:val="a6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</w:t>
      </w:r>
      <w:r w:rsidRPr="00925136">
        <w:rPr>
          <w:rFonts w:ascii="Times New Roman" w:hAnsi="Times New Roman"/>
          <w:sz w:val="24"/>
          <w:szCs w:val="24"/>
        </w:rPr>
        <w:t xml:space="preserve"> </w:t>
      </w:r>
      <w:r w:rsidRPr="00925136">
        <w:rPr>
          <w:rStyle w:val="a6"/>
          <w:rFonts w:ascii="Times New Roman" w:hAnsi="Times New Roman"/>
          <w:sz w:val="24"/>
          <w:szCs w:val="24"/>
        </w:rPr>
        <w:t xml:space="preserve">Педагогический совет </w:t>
      </w:r>
      <w:r w:rsidRPr="00925136">
        <w:rPr>
          <w:rFonts w:ascii="Times New Roman" w:hAnsi="Times New Roman"/>
          <w:sz w:val="24"/>
          <w:szCs w:val="24"/>
        </w:rPr>
        <w:t>определяет</w:t>
      </w:r>
      <w:r w:rsidRPr="00925136">
        <w:rPr>
          <w:rStyle w:val="a6"/>
          <w:rFonts w:ascii="Times New Roman" w:hAnsi="Times New Roman"/>
          <w:sz w:val="24"/>
          <w:szCs w:val="24"/>
        </w:rPr>
        <w:t xml:space="preserve">: 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3.1.1.</w:t>
      </w:r>
      <w:r w:rsidRPr="00925136">
        <w:t xml:space="preserve">  </w:t>
      </w:r>
      <w:r>
        <w:t>О</w:t>
      </w:r>
      <w:r w:rsidRPr="00925136">
        <w:t>сновные направления образовательной деятель</w:t>
      </w:r>
      <w:r w:rsidRPr="00925136">
        <w:softHyphen/>
        <w:t xml:space="preserve">ности </w:t>
      </w:r>
      <w:r>
        <w:rPr>
          <w:bCs/>
        </w:rPr>
        <w:t>МБДОУ</w:t>
      </w:r>
      <w:r w:rsidRPr="00925136">
        <w:t xml:space="preserve">, в том числе теоретико-методологические аспекты и основания нововведений и инноваций, планируемых к реализации в </w:t>
      </w:r>
      <w:r w:rsidRPr="00925136">
        <w:rPr>
          <w:bCs/>
        </w:rPr>
        <w:t>Учреждения</w:t>
      </w:r>
      <w:r w:rsidRPr="00925136">
        <w:t>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3.1.2.</w:t>
      </w:r>
      <w:r w:rsidRPr="00925136">
        <w:t xml:space="preserve">  </w:t>
      </w:r>
      <w:r>
        <w:t>П</w:t>
      </w:r>
      <w:r w:rsidRPr="00925136">
        <w:t xml:space="preserve">ути дифференциации, индивидуализации образовательного процесса, построения вариативного развивающего образования; 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3.1.3.</w:t>
      </w:r>
      <w:r w:rsidRPr="00925136">
        <w:t xml:space="preserve"> </w:t>
      </w:r>
      <w:r>
        <w:t>Н</w:t>
      </w:r>
      <w:r w:rsidRPr="00925136">
        <w:t>аправления и пути реализации федерального государственного образовательного стандарта дошкольного образования;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3.1.4. П</w:t>
      </w:r>
      <w:r w:rsidRPr="00925136">
        <w:t>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3.1.5. О</w:t>
      </w:r>
      <w:r w:rsidRPr="00925136">
        <w:t xml:space="preserve">сновные направления взаимодействия с родителями (законными представителями) воспитанников, в том числе образовательные проекты, реализуемые  </w:t>
      </w:r>
      <w:r>
        <w:rPr>
          <w:bCs/>
        </w:rPr>
        <w:t>МБДОУ</w:t>
      </w:r>
      <w:r w:rsidRPr="00925136">
        <w:t xml:space="preserve"> совместно с семьями  воспитанников.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ind w:firstLine="709"/>
        <w:rPr>
          <w:rStyle w:val="a6"/>
          <w:b w:val="0"/>
        </w:rPr>
      </w:pPr>
      <w:r w:rsidRPr="00925136">
        <w:t>4.</w:t>
      </w:r>
      <w:r w:rsidRPr="00925136">
        <w:rPr>
          <w:rStyle w:val="a6"/>
        </w:rPr>
        <w:t xml:space="preserve">. Педагогический совет осуществляет: 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4.1.</w:t>
      </w:r>
      <w:r w:rsidRPr="00925136">
        <w:t xml:space="preserve"> </w:t>
      </w:r>
      <w:r>
        <w:t>И</w:t>
      </w:r>
      <w:r w:rsidRPr="00925136">
        <w:t xml:space="preserve">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</w:t>
      </w:r>
      <w:r>
        <w:rPr>
          <w:bCs/>
        </w:rPr>
        <w:t>МБДОУ</w:t>
      </w:r>
      <w:r w:rsidRPr="00925136">
        <w:t xml:space="preserve">, анализ работы </w:t>
      </w:r>
      <w:r w:rsidRPr="00925136">
        <w:rPr>
          <w:bCs/>
        </w:rPr>
        <w:t>Учреждения</w:t>
      </w:r>
      <w:r w:rsidRPr="00925136">
        <w:t xml:space="preserve"> за учебный год и по отдельным направлениям деятельности; 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4.2.</w:t>
      </w:r>
      <w:r w:rsidRPr="00925136">
        <w:t xml:space="preserve"> </w:t>
      </w:r>
      <w:r>
        <w:t>Р</w:t>
      </w:r>
      <w:r w:rsidRPr="00925136">
        <w:t xml:space="preserve">азработку системы организационно-методического сопровождения процесса реализации основной общеобразовательной программы дошкольного образования </w:t>
      </w:r>
      <w:r>
        <w:rPr>
          <w:bCs/>
        </w:rPr>
        <w:t>МБДОУ</w:t>
      </w:r>
      <w:r w:rsidRPr="00925136">
        <w:t>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  <w:rPr>
          <w:rStyle w:val="a6"/>
        </w:rPr>
      </w:pPr>
      <w:r>
        <w:t>4.3.</w:t>
      </w:r>
      <w:r w:rsidRPr="00925136">
        <w:t xml:space="preserve"> </w:t>
      </w:r>
      <w:r>
        <w:t>И</w:t>
      </w:r>
      <w:r w:rsidRPr="00925136">
        <w:t>зучение и обсуждение нормативных правовых документов в сфере дошкольного образования;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4.5.</w:t>
      </w:r>
      <w:r w:rsidRPr="00925136">
        <w:t xml:space="preserve"> </w:t>
      </w:r>
      <w:r>
        <w:t>В</w:t>
      </w:r>
      <w:r w:rsidRPr="00925136">
        <w:t xml:space="preserve">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</w:t>
      </w:r>
      <w:r>
        <w:rPr>
          <w:bCs/>
        </w:rPr>
        <w:t>МБДОУ</w:t>
      </w:r>
      <w:r w:rsidRPr="00925136">
        <w:t>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4.6.</w:t>
      </w:r>
      <w:r w:rsidRPr="00925136">
        <w:t xml:space="preserve"> </w:t>
      </w:r>
      <w:r>
        <w:t>И</w:t>
      </w:r>
      <w:r w:rsidRPr="00925136">
        <w:t xml:space="preserve">зучение, выбор (рекомендацию к использованию педагогическими работниками) систем педагогической диагностики; 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  <w:rPr>
          <w:rFonts w:eastAsia="Calibri"/>
        </w:rPr>
      </w:pPr>
      <w:r>
        <w:t>4.7.</w:t>
      </w:r>
      <w:r w:rsidRPr="00925136">
        <w:t xml:space="preserve"> </w:t>
      </w:r>
      <w:r>
        <w:t>А</w:t>
      </w:r>
      <w:r w:rsidRPr="00925136">
        <w:t>нализ результатов педагогической диагностики;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rPr>
          <w:rFonts w:eastAsia="Calibri"/>
        </w:rPr>
        <w:t>4.8.</w:t>
      </w:r>
      <w:r w:rsidRPr="00925136">
        <w:rPr>
          <w:rFonts w:eastAsia="Calibri"/>
        </w:rPr>
        <w:t xml:space="preserve"> </w:t>
      </w:r>
      <w:r>
        <w:rPr>
          <w:rFonts w:eastAsia="Calibri"/>
        </w:rPr>
        <w:t>А</w:t>
      </w:r>
      <w:r w:rsidRPr="00925136">
        <w:rPr>
          <w:rFonts w:eastAsia="Calibri"/>
        </w:rPr>
        <w:t xml:space="preserve">нализ </w:t>
      </w:r>
      <w:r w:rsidRPr="00925136">
        <w:t>формирования у детей предпосылок к учебной деятельности на этапе завершения ими дошкольного образования;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lastRenderedPageBreak/>
        <w:t>4.9.</w:t>
      </w:r>
      <w:r w:rsidRPr="00925136">
        <w:t xml:space="preserve"> </w:t>
      </w:r>
      <w:r>
        <w:t>П</w:t>
      </w:r>
      <w:r w:rsidRPr="00925136">
        <w:t>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rPr>
          <w:rFonts w:eastAsia="Calibri"/>
        </w:rPr>
        <w:t>4.10.</w:t>
      </w:r>
      <w:r w:rsidRPr="00925136">
        <w:rPr>
          <w:rFonts w:eastAsia="Calibri"/>
        </w:rPr>
        <w:t xml:space="preserve"> </w:t>
      </w:r>
      <w:proofErr w:type="gramStart"/>
      <w:r>
        <w:t>К</w:t>
      </w:r>
      <w:r w:rsidRPr="00925136">
        <w:t>онтроль за</w:t>
      </w:r>
      <w:proofErr w:type="gramEnd"/>
      <w:r w:rsidRPr="00925136">
        <w:t xml:space="preserve"> условиями реализации основной общеобразовательной программы дошкольного образования </w:t>
      </w:r>
      <w:r>
        <w:rPr>
          <w:bCs/>
        </w:rPr>
        <w:t>МБДОУ</w:t>
      </w:r>
      <w:r w:rsidRPr="00925136">
        <w:t>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4.11.</w:t>
      </w:r>
      <w:r w:rsidRPr="00925136">
        <w:t xml:space="preserve"> </w:t>
      </w:r>
      <w:r>
        <w:t>К</w:t>
      </w:r>
      <w:r w:rsidRPr="00925136">
        <w:t xml:space="preserve">онтроль реализации своих решений, соблюдения локальных нормативных актов </w:t>
      </w:r>
      <w:r>
        <w:rPr>
          <w:bCs/>
        </w:rPr>
        <w:t>МБДОУ</w:t>
      </w:r>
      <w:r w:rsidRPr="00925136">
        <w:t>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  <w:rPr>
          <w:rFonts w:eastAsia="Calibri"/>
        </w:rPr>
      </w:pPr>
      <w:r>
        <w:t>4.12.</w:t>
      </w:r>
      <w:r w:rsidRPr="00925136">
        <w:t xml:space="preserve"> </w:t>
      </w:r>
      <w:r>
        <w:t>О</w:t>
      </w:r>
      <w:r w:rsidRPr="00925136">
        <w:t xml:space="preserve">рганизацию методической работы, </w:t>
      </w:r>
      <w:r w:rsidRPr="00925136">
        <w:rPr>
          <w:rFonts w:eastAsia="Calibri"/>
        </w:rPr>
        <w:t>в том числе участие в организации и проведении методических мероприятий.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ind w:firstLine="709"/>
        <w:rPr>
          <w:b/>
        </w:rPr>
      </w:pPr>
      <w:r>
        <w:t>5</w:t>
      </w:r>
      <w:r w:rsidRPr="00925136">
        <w:rPr>
          <w:rStyle w:val="a6"/>
        </w:rPr>
        <w:t xml:space="preserve">. Педагогический совет участвует: 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5.1.</w:t>
      </w:r>
      <w:r w:rsidRPr="00925136">
        <w:t xml:space="preserve"> </w:t>
      </w:r>
      <w:r>
        <w:t>В</w:t>
      </w:r>
      <w:r w:rsidRPr="00925136">
        <w:t xml:space="preserve"> разработке основной общеобразовательной программы дошкольного образования </w:t>
      </w:r>
      <w:r>
        <w:rPr>
          <w:bCs/>
        </w:rPr>
        <w:t>МБДОУ</w:t>
      </w:r>
      <w:r w:rsidRPr="00925136">
        <w:t>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5.2.</w:t>
      </w:r>
      <w:r w:rsidRPr="00925136">
        <w:t xml:space="preserve"> </w:t>
      </w:r>
      <w:r>
        <w:t>В</w:t>
      </w:r>
      <w:r w:rsidRPr="00925136">
        <w:t xml:space="preserve"> разработке программы развития </w:t>
      </w:r>
      <w:r>
        <w:rPr>
          <w:bCs/>
        </w:rPr>
        <w:t>МБДОУ</w:t>
      </w:r>
      <w:r w:rsidRPr="00925136">
        <w:t>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5.3.</w:t>
      </w:r>
      <w:r w:rsidRPr="00925136">
        <w:t xml:space="preserve"> </w:t>
      </w:r>
      <w:r>
        <w:t>В</w:t>
      </w:r>
      <w:r w:rsidRPr="00925136">
        <w:t xml:space="preserve"> разработке различных программ и планов развития </w:t>
      </w:r>
      <w:r>
        <w:rPr>
          <w:bCs/>
        </w:rPr>
        <w:t>МБДОУ</w:t>
      </w:r>
      <w:r w:rsidRPr="00925136">
        <w:t>, в том числе долгосрочных, среднесрочных и краткосрочных;</w:t>
      </w:r>
    </w:p>
    <w:p w:rsidR="00880F23" w:rsidRPr="00925136" w:rsidRDefault="00880F23" w:rsidP="00880F23">
      <w:pPr>
        <w:pStyle w:val="a5"/>
        <w:tabs>
          <w:tab w:val="left" w:pos="1134"/>
        </w:tabs>
        <w:suppressAutoHyphens w:val="0"/>
        <w:spacing w:before="0" w:after="0"/>
        <w:jc w:val="both"/>
      </w:pPr>
      <w:r>
        <w:t>5.4.</w:t>
      </w:r>
      <w:r w:rsidRPr="00925136">
        <w:t xml:space="preserve"> </w:t>
      </w:r>
      <w:r>
        <w:t>В</w:t>
      </w:r>
      <w:r w:rsidRPr="00925136">
        <w:t xml:space="preserve"> разработке локальных нормативных актов </w:t>
      </w:r>
      <w:r>
        <w:rPr>
          <w:bCs/>
        </w:rPr>
        <w:t>МБДОУ</w:t>
      </w:r>
      <w:r w:rsidRPr="00925136">
        <w:t>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дошкольного образования;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5.5.</w:t>
      </w:r>
      <w:r w:rsidRPr="00925136">
        <w:t xml:space="preserve"> </w:t>
      </w:r>
      <w:r>
        <w:t>В</w:t>
      </w:r>
      <w:r w:rsidRPr="00925136">
        <w:t xml:space="preserve"> создании развивающей предметно-пространственной среды </w:t>
      </w:r>
      <w:r>
        <w:rPr>
          <w:bCs/>
        </w:rPr>
        <w:t>МБДОУ</w:t>
      </w:r>
      <w:r w:rsidRPr="00925136">
        <w:t>.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ind w:firstLine="709"/>
        <w:rPr>
          <w:rStyle w:val="a6"/>
          <w:b w:val="0"/>
        </w:rPr>
      </w:pPr>
      <w:r>
        <w:t>6</w:t>
      </w:r>
      <w:r w:rsidRPr="00925136">
        <w:t>.</w:t>
      </w:r>
      <w:r w:rsidRPr="00925136">
        <w:rPr>
          <w:rStyle w:val="a6"/>
        </w:rPr>
        <w:t xml:space="preserve"> Педагогический совет </w:t>
      </w:r>
      <w:proofErr w:type="gramStart"/>
      <w:r w:rsidRPr="00925136">
        <w:rPr>
          <w:rStyle w:val="a6"/>
        </w:rPr>
        <w:t>рассматривает</w:t>
      </w:r>
      <w:proofErr w:type="gramEnd"/>
      <w:r w:rsidRPr="00925136">
        <w:rPr>
          <w:rStyle w:val="a6"/>
        </w:rPr>
        <w:t>/заслушивает: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  <w:rPr>
          <w:rStyle w:val="a6"/>
          <w:b w:val="0"/>
        </w:rPr>
      </w:pPr>
      <w:r>
        <w:rPr>
          <w:rStyle w:val="a6"/>
        </w:rPr>
        <w:t>6.1.</w:t>
      </w:r>
      <w:r w:rsidRPr="00925136">
        <w:rPr>
          <w:rStyle w:val="a6"/>
        </w:rPr>
        <w:t xml:space="preserve"> </w:t>
      </w:r>
      <w:r>
        <w:rPr>
          <w:rStyle w:val="a6"/>
        </w:rPr>
        <w:t>О</w:t>
      </w:r>
      <w:r w:rsidRPr="00925136">
        <w:rPr>
          <w:rStyle w:val="a6"/>
        </w:rPr>
        <w:t xml:space="preserve">тчет </w:t>
      </w:r>
      <w:proofErr w:type="gramStart"/>
      <w:r w:rsidRPr="00925136">
        <w:rPr>
          <w:rStyle w:val="a6"/>
        </w:rPr>
        <w:t xml:space="preserve">заведующего </w:t>
      </w:r>
      <w:r w:rsidRPr="00925136">
        <w:rPr>
          <w:bCs/>
        </w:rPr>
        <w:t>Учреждения</w:t>
      </w:r>
      <w:proofErr w:type="gramEnd"/>
      <w:r w:rsidRPr="00925136">
        <w:t xml:space="preserve"> </w:t>
      </w:r>
      <w:r w:rsidRPr="00925136">
        <w:rPr>
          <w:rStyle w:val="a6"/>
        </w:rPr>
        <w:t>с анализом работы за учебный год;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6.2.</w:t>
      </w:r>
      <w:r w:rsidRPr="00925136">
        <w:t xml:space="preserve"> </w:t>
      </w:r>
      <w:r>
        <w:t>О</w:t>
      </w:r>
      <w:r w:rsidRPr="00925136">
        <w:t>тчеты педагогических работников;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6.3.</w:t>
      </w:r>
      <w:r w:rsidRPr="00925136">
        <w:t xml:space="preserve"> </w:t>
      </w:r>
      <w:r>
        <w:t>Д</w:t>
      </w:r>
      <w:r w:rsidRPr="00925136">
        <w:t>оклады представителей организаций и учреж</w:t>
      </w:r>
      <w:r w:rsidRPr="00925136">
        <w:softHyphen/>
        <w:t xml:space="preserve">дений, взаимодействующих с </w:t>
      </w:r>
      <w:r>
        <w:rPr>
          <w:bCs/>
        </w:rPr>
        <w:t>МБДОУ</w:t>
      </w:r>
      <w:r w:rsidRPr="00925136">
        <w:t xml:space="preserve"> по вопросам образования;</w:t>
      </w:r>
    </w:p>
    <w:p w:rsidR="00880F23" w:rsidRPr="00925136" w:rsidRDefault="00880F23" w:rsidP="00880F23">
      <w:pPr>
        <w:tabs>
          <w:tab w:val="left" w:pos="993"/>
        </w:tabs>
        <w:spacing w:after="0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6.4.</w:t>
      </w:r>
      <w:r w:rsidRPr="00925136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И</w:t>
      </w:r>
      <w:r w:rsidRPr="00925136">
        <w:rPr>
          <w:rFonts w:ascii="Times New Roman" w:eastAsia="Calibri" w:hAnsi="Times New Roman"/>
          <w:sz w:val="24"/>
          <w:szCs w:val="24"/>
        </w:rPr>
        <w:t xml:space="preserve">тоговые </w:t>
      </w:r>
      <w:r w:rsidRPr="00925136">
        <w:rPr>
          <w:rFonts w:ascii="Times New Roman" w:eastAsia="Calibri" w:hAnsi="Times New Roman"/>
          <w:color w:val="000000"/>
          <w:sz w:val="24"/>
          <w:szCs w:val="24"/>
        </w:rPr>
        <w:t>документы контрольно-надзорных органов о результатах контрольно-надзорных мероприятий.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ind w:firstLine="709"/>
        <w:jc w:val="both"/>
        <w:rPr>
          <w:rStyle w:val="a6"/>
          <w:b w:val="0"/>
        </w:rPr>
      </w:pPr>
      <w:r>
        <w:t>7</w:t>
      </w:r>
      <w:r w:rsidRPr="00925136">
        <w:t>.</w:t>
      </w:r>
      <w:r w:rsidRPr="00925136">
        <w:rPr>
          <w:rStyle w:val="a6"/>
        </w:rPr>
        <w:t xml:space="preserve"> Педагогический совет принимает: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  <w:rPr>
          <w:rStyle w:val="a6"/>
          <w:b w:val="0"/>
        </w:rPr>
      </w:pPr>
      <w:r>
        <w:rPr>
          <w:rStyle w:val="a6"/>
        </w:rPr>
        <w:t>7.1. О</w:t>
      </w:r>
      <w:r w:rsidRPr="00925136">
        <w:rPr>
          <w:rStyle w:val="a6"/>
        </w:rPr>
        <w:t xml:space="preserve">сновную общеобразовательную программу дошкольного образования </w:t>
      </w:r>
      <w:r>
        <w:rPr>
          <w:bCs/>
        </w:rPr>
        <w:t>МБДОУ</w:t>
      </w:r>
      <w:r w:rsidRPr="00925136">
        <w:rPr>
          <w:bCs/>
        </w:rPr>
        <w:t>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  <w:rPr>
          <w:rStyle w:val="a6"/>
          <w:b w:val="0"/>
        </w:rPr>
      </w:pPr>
      <w:r>
        <w:rPr>
          <w:rStyle w:val="a6"/>
        </w:rPr>
        <w:t>7.2. П</w:t>
      </w:r>
      <w:r w:rsidRPr="00925136">
        <w:rPr>
          <w:rStyle w:val="a6"/>
        </w:rPr>
        <w:t xml:space="preserve">лан работы </w:t>
      </w:r>
      <w:r>
        <w:rPr>
          <w:bCs/>
        </w:rPr>
        <w:t>МБДОУ</w:t>
      </w:r>
      <w:r w:rsidRPr="00925136">
        <w:rPr>
          <w:rStyle w:val="a6"/>
        </w:rPr>
        <w:t xml:space="preserve"> </w:t>
      </w:r>
      <w:r>
        <w:rPr>
          <w:rStyle w:val="a6"/>
        </w:rPr>
        <w:t xml:space="preserve"> </w:t>
      </w:r>
      <w:r w:rsidRPr="00925136">
        <w:rPr>
          <w:rStyle w:val="a6"/>
        </w:rPr>
        <w:t>на учебный год;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  <w:rPr>
          <w:rStyle w:val="a6"/>
          <w:b w:val="0"/>
        </w:rPr>
      </w:pPr>
      <w:r>
        <w:rPr>
          <w:rStyle w:val="a6"/>
        </w:rPr>
        <w:t>7.3.</w:t>
      </w:r>
      <w:r w:rsidRPr="00925136">
        <w:rPr>
          <w:rStyle w:val="a6"/>
        </w:rPr>
        <w:t xml:space="preserve"> </w:t>
      </w:r>
      <w:r>
        <w:rPr>
          <w:rStyle w:val="a6"/>
        </w:rPr>
        <w:t>Л</w:t>
      </w:r>
      <w:r w:rsidRPr="00925136">
        <w:rPr>
          <w:rStyle w:val="a6"/>
        </w:rPr>
        <w:t xml:space="preserve">окальные нормативные акты </w:t>
      </w:r>
      <w:r>
        <w:rPr>
          <w:bCs/>
        </w:rPr>
        <w:t>МБДОУ</w:t>
      </w:r>
      <w:r w:rsidRPr="00925136">
        <w:rPr>
          <w:rStyle w:val="a6"/>
        </w:rPr>
        <w:t xml:space="preserve">, регламентирующие организацию образовательного процесса. 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ind w:firstLine="709"/>
        <w:jc w:val="both"/>
        <w:rPr>
          <w:rStyle w:val="a6"/>
          <w:b w:val="0"/>
        </w:rPr>
      </w:pPr>
      <w:r>
        <w:t>8</w:t>
      </w:r>
      <w:r w:rsidRPr="00925136">
        <w:t>.</w:t>
      </w:r>
      <w:r w:rsidRPr="00925136">
        <w:rPr>
          <w:rStyle w:val="a6"/>
        </w:rPr>
        <w:t xml:space="preserve"> Педагогический совет принимает решения: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  <w:rPr>
          <w:rStyle w:val="a6"/>
        </w:rPr>
      </w:pPr>
      <w:r>
        <w:rPr>
          <w:rStyle w:val="a6"/>
        </w:rPr>
        <w:t>8.1.</w:t>
      </w:r>
      <w:r w:rsidRPr="00925136">
        <w:rPr>
          <w:rStyle w:val="a6"/>
        </w:rPr>
        <w:t xml:space="preserve"> </w:t>
      </w:r>
      <w:r>
        <w:rPr>
          <w:rStyle w:val="a6"/>
        </w:rPr>
        <w:t>О</w:t>
      </w:r>
      <w:r w:rsidRPr="00925136">
        <w:rPr>
          <w:rStyle w:val="a6"/>
        </w:rPr>
        <w:t xml:space="preserve">б организации и проведении </w:t>
      </w:r>
      <w:r w:rsidRPr="00925136">
        <w:t xml:space="preserve">праздников и мероприятий в </w:t>
      </w:r>
      <w:r>
        <w:rPr>
          <w:bCs/>
        </w:rPr>
        <w:t>МБДОУ</w:t>
      </w:r>
      <w:r w:rsidRPr="00925136">
        <w:t>;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8.2. О</w:t>
      </w:r>
      <w:r w:rsidRPr="00925136">
        <w:t xml:space="preserve"> поддержании творческих поисков и опытно - экспериментальной работы педагогических работников; </w:t>
      </w:r>
    </w:p>
    <w:p w:rsidR="00880F23" w:rsidRPr="00925136" w:rsidRDefault="00880F23" w:rsidP="00880F23">
      <w:pPr>
        <w:pStyle w:val="a5"/>
        <w:tabs>
          <w:tab w:val="left" w:pos="993"/>
        </w:tabs>
        <w:spacing w:before="0" w:after="0"/>
        <w:jc w:val="both"/>
      </w:pPr>
      <w:r>
        <w:t>8.3.</w:t>
      </w:r>
      <w:r w:rsidRPr="00925136">
        <w:t xml:space="preserve"> </w:t>
      </w:r>
      <w:r>
        <w:t>О</w:t>
      </w:r>
      <w:r w:rsidRPr="00925136">
        <w:t xml:space="preserve"> награждении, поощрении педагогических работников </w:t>
      </w:r>
      <w:r>
        <w:rPr>
          <w:bCs/>
        </w:rPr>
        <w:t>МБДОУ</w:t>
      </w:r>
      <w:r w:rsidRPr="00925136">
        <w:t>;</w:t>
      </w:r>
    </w:p>
    <w:p w:rsidR="00880F23" w:rsidRPr="00925136" w:rsidRDefault="00880F23" w:rsidP="00880F23">
      <w:pPr>
        <w:shd w:val="clear" w:color="auto" w:fill="FFFFFF"/>
        <w:tabs>
          <w:tab w:val="left" w:pos="993"/>
        </w:tabs>
        <w:autoSpaceDE w:val="0"/>
        <w:spacing w:after="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8.4.</w:t>
      </w:r>
      <w:r w:rsidRPr="00925136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О</w:t>
      </w:r>
      <w:r w:rsidRPr="00925136">
        <w:rPr>
          <w:rFonts w:ascii="Times New Roman" w:eastAsia="Calibri" w:hAnsi="Times New Roman"/>
          <w:sz w:val="24"/>
          <w:szCs w:val="24"/>
        </w:rPr>
        <w:t xml:space="preserve"> представлении педагогических работников</w:t>
      </w:r>
      <w:r w:rsidRPr="00B73842">
        <w:rPr>
          <w:rFonts w:ascii="Times New Roman" w:eastAsia="Calibri" w:hAnsi="Times New Roman"/>
          <w:sz w:val="24"/>
          <w:szCs w:val="24"/>
        </w:rPr>
        <w:t xml:space="preserve"> </w:t>
      </w:r>
      <w:r w:rsidRPr="00B73842">
        <w:rPr>
          <w:rFonts w:ascii="Times New Roman" w:hAnsi="Times New Roman"/>
          <w:bCs/>
          <w:sz w:val="24"/>
          <w:szCs w:val="24"/>
        </w:rPr>
        <w:t>МБДОУ</w:t>
      </w:r>
      <w:r w:rsidRPr="00925136">
        <w:rPr>
          <w:rFonts w:ascii="Times New Roman" w:hAnsi="Times New Roman"/>
          <w:sz w:val="24"/>
          <w:szCs w:val="24"/>
        </w:rPr>
        <w:t xml:space="preserve"> </w:t>
      </w:r>
      <w:r w:rsidRPr="00925136">
        <w:rPr>
          <w:rFonts w:ascii="Times New Roman" w:eastAsia="Calibri" w:hAnsi="Times New Roman"/>
          <w:sz w:val="24"/>
          <w:szCs w:val="24"/>
        </w:rPr>
        <w:t>к награждению отраслевыми и ведомственными наградами;</w:t>
      </w:r>
    </w:p>
    <w:p w:rsidR="00880F23" w:rsidRPr="00925136" w:rsidRDefault="00880F23" w:rsidP="00880F23">
      <w:pPr>
        <w:shd w:val="clear" w:color="auto" w:fill="FFFFFF"/>
        <w:tabs>
          <w:tab w:val="left" w:pos="136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8.5. О</w:t>
      </w:r>
      <w:r w:rsidRPr="00925136">
        <w:rPr>
          <w:rFonts w:ascii="Times New Roman" w:eastAsia="Calibri" w:hAnsi="Times New Roman"/>
          <w:color w:val="000000"/>
          <w:sz w:val="24"/>
          <w:szCs w:val="24"/>
        </w:rPr>
        <w:t xml:space="preserve"> создании временных творческих объединений с приглашением специалистов различного профиля.</w:t>
      </w:r>
    </w:p>
    <w:p w:rsidR="00880F23" w:rsidRDefault="00880F23">
      <w:bookmarkStart w:id="0" w:name="_GoBack"/>
      <w:bookmarkEnd w:id="0"/>
    </w:p>
    <w:p w:rsidR="00880F23" w:rsidRDefault="00880F23"/>
    <w:sectPr w:rsidR="00880F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F23"/>
    <w:rsid w:val="005D0AF5"/>
    <w:rsid w:val="00880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0F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0F2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880F2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6">
    <w:name w:val="Strong"/>
    <w:uiPriority w:val="22"/>
    <w:qFormat/>
    <w:rsid w:val="00880F2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0F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0F2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880F2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6">
    <w:name w:val="Strong"/>
    <w:uiPriority w:val="22"/>
    <w:qFormat/>
    <w:rsid w:val="00880F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790</Words>
  <Characters>4507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2020-11-30T06:11:00Z</dcterms:created>
  <dcterms:modified xsi:type="dcterms:W3CDTF">2020-11-30T06:13:00Z</dcterms:modified>
</cp:coreProperties>
</file>